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AEB7" w14:textId="77777777" w:rsidR="00A24820" w:rsidRDefault="003618FF" w:rsidP="003618FF">
      <w:pPr>
        <w:pStyle w:val="Pagrindinistekstas"/>
        <w:jc w:val="center"/>
        <w:rPr>
          <w:sz w:val="26"/>
        </w:rPr>
      </w:pPr>
      <w:r>
        <w:rPr>
          <w:noProof/>
          <w:sz w:val="26"/>
          <w:lang w:eastAsia="lt-LT"/>
        </w:rPr>
        <w:drawing>
          <wp:inline distT="0" distB="0" distL="0" distR="0" wp14:anchorId="3F311AF9" wp14:editId="59E4A2F7">
            <wp:extent cx="1076325" cy="1076325"/>
            <wp:effectExtent l="0" t="0" r="9525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etuvos_nacionalinės_Martyno_Mažvydo_bibliotekos_logotipa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8" cy="107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152F6" w14:textId="77777777" w:rsidR="00A24820" w:rsidRDefault="00A24820">
      <w:pPr>
        <w:pStyle w:val="Pagrindinistekstas"/>
        <w:spacing w:before="5"/>
      </w:pPr>
    </w:p>
    <w:p w14:paraId="0B786EDA" w14:textId="77777777" w:rsidR="00A24820" w:rsidRPr="00797D21" w:rsidRDefault="00783849">
      <w:pPr>
        <w:pStyle w:val="Pavadinimas"/>
        <w:rPr>
          <w:rFonts w:asciiTheme="minorHAnsi" w:hAnsiTheme="minorHAnsi" w:cstheme="minorHAnsi"/>
        </w:rPr>
      </w:pPr>
      <w:r w:rsidRPr="00797D21">
        <w:rPr>
          <w:rFonts w:asciiTheme="minorHAnsi" w:hAnsiTheme="minorHAnsi" w:cstheme="minorHAnsi"/>
        </w:rPr>
        <w:t>LIETUVOS NACIONALINĖ MARTYNO MAŽVYDO BIBLIOTEKA</w:t>
      </w:r>
      <w:r w:rsidRPr="00797D21">
        <w:rPr>
          <w:rFonts w:asciiTheme="minorHAnsi" w:hAnsiTheme="minorHAnsi" w:cstheme="minorHAnsi"/>
          <w:spacing w:val="-57"/>
        </w:rPr>
        <w:t xml:space="preserve"> </w:t>
      </w:r>
      <w:r w:rsidRPr="00797D21">
        <w:rPr>
          <w:rFonts w:asciiTheme="minorHAnsi" w:hAnsiTheme="minorHAnsi" w:cstheme="minorHAnsi"/>
        </w:rPr>
        <w:t>ELEKTRONINIŲ DOKUMENTŲ PERDAVIMO-PRIĖMIMO</w:t>
      </w:r>
      <w:r w:rsidRPr="00797D21">
        <w:rPr>
          <w:rFonts w:asciiTheme="minorHAnsi" w:hAnsiTheme="minorHAnsi" w:cstheme="minorHAnsi"/>
          <w:spacing w:val="1"/>
        </w:rPr>
        <w:t xml:space="preserve"> </w:t>
      </w:r>
      <w:r w:rsidRPr="00797D21">
        <w:rPr>
          <w:rFonts w:asciiTheme="minorHAnsi" w:hAnsiTheme="minorHAnsi" w:cstheme="minorHAnsi"/>
        </w:rPr>
        <w:t>AKTAS</w:t>
      </w:r>
    </w:p>
    <w:p w14:paraId="26415F9D" w14:textId="77777777" w:rsidR="00A24820" w:rsidRPr="00797D21" w:rsidRDefault="00A24820">
      <w:pPr>
        <w:pStyle w:val="Pagrindinistekstas"/>
        <w:spacing w:before="6"/>
        <w:rPr>
          <w:rFonts w:asciiTheme="minorHAnsi" w:hAnsiTheme="minorHAnsi" w:cstheme="minorHAnsi"/>
          <w:b/>
          <w:sz w:val="23"/>
        </w:rPr>
      </w:pPr>
    </w:p>
    <w:p w14:paraId="34FDC947" w14:textId="6132F863" w:rsidR="00A96DC0" w:rsidRPr="00797D21" w:rsidRDefault="005D0021" w:rsidP="00A96DC0">
      <w:pPr>
        <w:tabs>
          <w:tab w:val="left" w:leader="hyphen" w:pos="1015"/>
        </w:tabs>
        <w:spacing w:before="1"/>
        <w:ind w:left="57"/>
        <w:jc w:val="center"/>
        <w:rPr>
          <w:rFonts w:asciiTheme="minorHAnsi" w:hAnsiTheme="minorHAnsi" w:cstheme="minorHAnsi"/>
          <w:sz w:val="24"/>
        </w:rPr>
      </w:pPr>
      <w:r w:rsidRPr="00797D21">
        <w:rPr>
          <w:rFonts w:asciiTheme="minorHAnsi" w:hAnsiTheme="minorHAnsi" w:cstheme="minorHAnsi"/>
          <w:sz w:val="24"/>
        </w:rPr>
        <w:t>20</w:t>
      </w:r>
      <w:r w:rsidR="00797D21" w:rsidRPr="00797D21">
        <w:rPr>
          <w:rFonts w:asciiTheme="minorHAnsi" w:hAnsiTheme="minorHAnsi" w:cstheme="minorHAnsi"/>
          <w:sz w:val="24"/>
        </w:rPr>
        <w:t xml:space="preserve">   </w:t>
      </w:r>
      <w:r w:rsidRPr="00797D21">
        <w:rPr>
          <w:rFonts w:asciiTheme="minorHAnsi" w:hAnsiTheme="minorHAnsi" w:cstheme="minorHAnsi"/>
          <w:sz w:val="24"/>
        </w:rPr>
        <w:t>_</w:t>
      </w:r>
      <w:r w:rsidR="003D396C" w:rsidRPr="00797D21">
        <w:rPr>
          <w:rFonts w:asciiTheme="minorHAnsi" w:hAnsiTheme="minorHAnsi" w:cstheme="minorHAnsi"/>
          <w:sz w:val="24"/>
        </w:rPr>
        <w:t>-</w:t>
      </w:r>
      <w:r w:rsidRPr="00797D21">
        <w:rPr>
          <w:rFonts w:asciiTheme="minorHAnsi" w:hAnsiTheme="minorHAnsi" w:cstheme="minorHAnsi"/>
          <w:sz w:val="24"/>
        </w:rPr>
        <w:t>__</w:t>
      </w:r>
      <w:r w:rsidR="003D396C" w:rsidRPr="00797D21">
        <w:rPr>
          <w:rFonts w:asciiTheme="minorHAnsi" w:hAnsiTheme="minorHAnsi" w:cstheme="minorHAnsi"/>
          <w:sz w:val="24"/>
        </w:rPr>
        <w:t xml:space="preserve"> -</w:t>
      </w:r>
      <w:r w:rsidRPr="00797D21">
        <w:rPr>
          <w:rFonts w:asciiTheme="minorHAnsi" w:hAnsiTheme="minorHAnsi" w:cstheme="minorHAnsi"/>
          <w:sz w:val="24"/>
        </w:rPr>
        <w:t xml:space="preserve">__ </w:t>
      </w:r>
      <w:r w:rsidR="003D396C" w:rsidRPr="00797D21">
        <w:rPr>
          <w:rFonts w:asciiTheme="minorHAnsi" w:hAnsiTheme="minorHAnsi" w:cstheme="minorHAnsi"/>
          <w:sz w:val="24"/>
        </w:rPr>
        <w:t xml:space="preserve"> </w:t>
      </w:r>
      <w:r w:rsidR="00A96DC0" w:rsidRPr="00797D21">
        <w:rPr>
          <w:rFonts w:asciiTheme="minorHAnsi" w:hAnsiTheme="minorHAnsi" w:cstheme="minorHAnsi"/>
          <w:sz w:val="24"/>
        </w:rPr>
        <w:t>Nr.</w:t>
      </w:r>
    </w:p>
    <w:p w14:paraId="071F67F6" w14:textId="77777777" w:rsidR="00A96DC0" w:rsidRPr="00797D21" w:rsidRDefault="00A96DC0" w:rsidP="00A96DC0">
      <w:pPr>
        <w:ind w:left="1280" w:right="1283"/>
        <w:jc w:val="center"/>
        <w:rPr>
          <w:rFonts w:asciiTheme="minorHAnsi" w:hAnsiTheme="minorHAnsi" w:cstheme="minorHAnsi"/>
          <w:sz w:val="24"/>
        </w:rPr>
      </w:pPr>
      <w:r w:rsidRPr="00797D21">
        <w:rPr>
          <w:rFonts w:asciiTheme="minorHAnsi" w:hAnsiTheme="minorHAnsi" w:cstheme="minorHAnsi"/>
          <w:sz w:val="24"/>
        </w:rPr>
        <w:t>Vilnius</w:t>
      </w:r>
    </w:p>
    <w:p w14:paraId="5AE40090" w14:textId="77777777" w:rsidR="00A96DC0" w:rsidRPr="00797D21" w:rsidRDefault="00A96DC0" w:rsidP="00A96DC0">
      <w:pPr>
        <w:pStyle w:val="Pagrindinistekstas"/>
        <w:spacing w:before="11"/>
        <w:rPr>
          <w:rFonts w:asciiTheme="minorHAnsi" w:hAnsiTheme="minorHAnsi" w:cstheme="minorHAnsi"/>
          <w:sz w:val="23"/>
        </w:rPr>
      </w:pPr>
    </w:p>
    <w:p w14:paraId="77F676FD" w14:textId="5C986119" w:rsidR="002D4D13" w:rsidRPr="00797D21" w:rsidRDefault="00A96DC0" w:rsidP="00B83013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</w:rPr>
      </w:pPr>
      <w:r w:rsidRPr="00797D21">
        <w:rPr>
          <w:rFonts w:asciiTheme="minorHAnsi" w:hAnsiTheme="minorHAnsi" w:cstheme="minorHAnsi"/>
          <w:sz w:val="24"/>
        </w:rPr>
        <w:t>Viešosios</w:t>
      </w:r>
      <w:r w:rsidRPr="00797D21">
        <w:rPr>
          <w:rFonts w:asciiTheme="minorHAnsi" w:hAnsiTheme="minorHAnsi" w:cstheme="minorHAnsi"/>
          <w:spacing w:val="-3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informacijos</w:t>
      </w:r>
      <w:r w:rsidRPr="00797D21">
        <w:rPr>
          <w:rFonts w:asciiTheme="minorHAnsi" w:hAnsiTheme="minorHAnsi" w:cstheme="minorHAnsi"/>
          <w:spacing w:val="-3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rengėjas</w:t>
      </w:r>
      <w:r w:rsidR="00C57958" w:rsidRPr="00797D21">
        <w:rPr>
          <w:rFonts w:asciiTheme="minorHAnsi" w:hAnsiTheme="minorHAnsi" w:cstheme="minorHAnsi"/>
          <w:sz w:val="24"/>
        </w:rPr>
        <w:t xml:space="preserve"> ___________________</w:t>
      </w:r>
      <w:r w:rsidRPr="00797D21">
        <w:rPr>
          <w:rFonts w:asciiTheme="minorHAnsi" w:hAnsiTheme="minorHAnsi" w:cstheme="minorHAnsi"/>
          <w:sz w:val="24"/>
        </w:rPr>
        <w:t>,</w:t>
      </w:r>
      <w:r w:rsidRPr="00797D21">
        <w:rPr>
          <w:rFonts w:asciiTheme="minorHAnsi" w:hAnsiTheme="minorHAnsi" w:cstheme="minorHAnsi"/>
          <w:spacing w:val="-3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atstovaujamas</w:t>
      </w:r>
      <w:r w:rsidR="00C57958" w:rsidRPr="00797D21">
        <w:rPr>
          <w:rFonts w:asciiTheme="minorHAnsi" w:hAnsiTheme="minorHAnsi" w:cstheme="minorHAnsi"/>
          <w:sz w:val="24"/>
        </w:rPr>
        <w:t xml:space="preserve"> ______________</w:t>
      </w:r>
      <w:r w:rsidRPr="00797D21">
        <w:rPr>
          <w:rFonts w:asciiTheme="minorHAnsi" w:hAnsiTheme="minorHAnsi" w:cstheme="minorHAnsi"/>
          <w:spacing w:val="-4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perdavė,</w:t>
      </w:r>
      <w:r w:rsidRPr="00797D21">
        <w:rPr>
          <w:rFonts w:asciiTheme="minorHAnsi" w:hAnsiTheme="minorHAnsi" w:cstheme="minorHAnsi"/>
          <w:spacing w:val="-3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o</w:t>
      </w:r>
      <w:r w:rsidRPr="00797D21">
        <w:rPr>
          <w:rFonts w:asciiTheme="minorHAnsi" w:hAnsiTheme="minorHAnsi" w:cstheme="minorHAnsi"/>
          <w:spacing w:val="1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Lietuvos</w:t>
      </w:r>
      <w:r w:rsidRPr="00797D21">
        <w:rPr>
          <w:rFonts w:asciiTheme="minorHAnsi" w:hAnsiTheme="minorHAnsi" w:cstheme="minorHAnsi"/>
          <w:spacing w:val="-2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nacionalinės</w:t>
      </w:r>
      <w:r w:rsidRPr="00797D21">
        <w:rPr>
          <w:rFonts w:asciiTheme="minorHAnsi" w:hAnsiTheme="minorHAnsi" w:cstheme="minorHAnsi"/>
          <w:spacing w:val="-4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Martyno</w:t>
      </w:r>
      <w:r w:rsidR="002F27F6" w:rsidRPr="00797D21">
        <w:rPr>
          <w:rFonts w:asciiTheme="minorHAnsi" w:hAnsiTheme="minorHAnsi" w:cstheme="minorHAnsi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Mažvydo bibliotekos Informacijos išteklių departamento Bibliotekos fondo plėtros skyrius,</w:t>
      </w:r>
      <w:r w:rsidRPr="00797D21">
        <w:rPr>
          <w:rFonts w:asciiTheme="minorHAnsi" w:hAnsiTheme="minorHAnsi" w:cstheme="minorHAnsi"/>
          <w:spacing w:val="1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atstovaujama</w:t>
      </w:r>
      <w:r w:rsidR="00DD31CF">
        <w:rPr>
          <w:rFonts w:asciiTheme="minorHAnsi" w:hAnsiTheme="minorHAnsi" w:cstheme="minorHAnsi"/>
          <w:sz w:val="24"/>
        </w:rPr>
        <w:t>s</w:t>
      </w:r>
      <w:r w:rsidR="002D4D13" w:rsidRPr="00797D21">
        <w:rPr>
          <w:rFonts w:asciiTheme="minorHAnsi" w:hAnsiTheme="minorHAnsi" w:cstheme="minorHAnsi"/>
          <w:sz w:val="24"/>
        </w:rPr>
        <w:t>,</w:t>
      </w:r>
      <w:r w:rsidR="00DD31CF">
        <w:rPr>
          <w:rFonts w:asciiTheme="minorHAnsi" w:hAnsiTheme="minorHAnsi" w:cstheme="minorHAnsi"/>
          <w:sz w:val="24"/>
        </w:rPr>
        <w:t xml:space="preserve"> </w:t>
      </w:r>
      <w:r w:rsidR="00797D21" w:rsidRPr="00797D21">
        <w:rPr>
          <w:rFonts w:asciiTheme="minorHAnsi" w:hAnsiTheme="minorHAnsi" w:cstheme="minorHAnsi"/>
          <w:sz w:val="24"/>
        </w:rPr>
        <w:t xml:space="preserve">_____________  </w:t>
      </w:r>
      <w:r w:rsidR="002D4D13" w:rsidRPr="00797D21">
        <w:rPr>
          <w:rFonts w:asciiTheme="minorHAnsi" w:hAnsiTheme="minorHAnsi" w:cstheme="minorHAnsi"/>
          <w:sz w:val="24"/>
        </w:rPr>
        <w:t>priėmė</w:t>
      </w:r>
    </w:p>
    <w:p w14:paraId="3C31A398" w14:textId="77777777" w:rsidR="003618FF" w:rsidRPr="00797D21" w:rsidRDefault="003618FF">
      <w:pPr>
        <w:tabs>
          <w:tab w:val="left" w:leader="dot" w:pos="2722"/>
        </w:tabs>
        <w:spacing w:after="7"/>
        <w:ind w:left="102" w:right="796"/>
        <w:rPr>
          <w:rFonts w:asciiTheme="minorHAnsi" w:hAnsiTheme="minorHAnsi" w:cstheme="minorHAnsi"/>
          <w:sz w:val="24"/>
        </w:rPr>
      </w:pPr>
    </w:p>
    <w:tbl>
      <w:tblPr>
        <w:tblStyle w:val="TableNormal"/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66"/>
        <w:gridCol w:w="3869"/>
        <w:gridCol w:w="994"/>
        <w:gridCol w:w="1134"/>
        <w:gridCol w:w="1134"/>
        <w:gridCol w:w="850"/>
        <w:gridCol w:w="1193"/>
      </w:tblGrid>
      <w:tr w:rsidR="00797D21" w:rsidRPr="00797D21" w14:paraId="28DEF488" w14:textId="77777777" w:rsidTr="0065010D">
        <w:trPr>
          <w:trHeight w:val="820"/>
        </w:trPr>
        <w:tc>
          <w:tcPr>
            <w:tcW w:w="338" w:type="pct"/>
            <w:vMerge w:val="restart"/>
          </w:tcPr>
          <w:p w14:paraId="575DD24A" w14:textId="77777777" w:rsidR="00797D21" w:rsidRPr="00797D21" w:rsidRDefault="00797D21" w:rsidP="0065010D">
            <w:pPr>
              <w:pStyle w:val="TableParagraph"/>
              <w:spacing w:before="232" w:line="270" w:lineRule="atLeast"/>
              <w:ind w:right="212"/>
              <w:jc w:val="center"/>
              <w:rPr>
                <w:rFonts w:asciiTheme="minorHAnsi" w:hAnsiTheme="minorHAnsi" w:cstheme="minorHAnsi"/>
              </w:rPr>
            </w:pPr>
            <w:r w:rsidRPr="00797D21">
              <w:rPr>
                <w:rFonts w:asciiTheme="minorHAnsi" w:hAnsiTheme="minorHAnsi" w:cstheme="minorHAnsi"/>
              </w:rPr>
              <w:t>Eil.</w:t>
            </w:r>
            <w:r w:rsidRPr="00797D21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797D21">
              <w:rPr>
                <w:rFonts w:asciiTheme="minorHAnsi" w:hAnsiTheme="minorHAnsi" w:cstheme="minorHAnsi"/>
              </w:rPr>
              <w:t>Nr.</w:t>
            </w:r>
          </w:p>
        </w:tc>
        <w:tc>
          <w:tcPr>
            <w:tcW w:w="1966" w:type="pct"/>
            <w:vMerge w:val="restart"/>
            <w:vAlign w:val="center"/>
          </w:tcPr>
          <w:p w14:paraId="45593314" w14:textId="77777777" w:rsidR="00797D21" w:rsidRPr="00797D21" w:rsidRDefault="00797D21" w:rsidP="00AC513F">
            <w:pPr>
              <w:pStyle w:val="TableParagraph"/>
              <w:spacing w:line="270" w:lineRule="atLeast"/>
              <w:jc w:val="center"/>
              <w:rPr>
                <w:rFonts w:asciiTheme="minorHAnsi" w:hAnsiTheme="minorHAnsi" w:cstheme="minorHAnsi"/>
              </w:rPr>
            </w:pPr>
            <w:r w:rsidRPr="00797D21">
              <w:rPr>
                <w:rFonts w:asciiTheme="minorHAnsi" w:hAnsiTheme="minorHAnsi" w:cstheme="minorHAnsi"/>
              </w:rPr>
              <w:t>Dokumento</w:t>
            </w:r>
            <w:r w:rsidRPr="00797D21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797D21">
              <w:rPr>
                <w:rFonts w:asciiTheme="minorHAnsi" w:hAnsiTheme="minorHAnsi" w:cstheme="minorHAnsi"/>
              </w:rPr>
              <w:t>autorius,</w:t>
            </w:r>
            <w:r w:rsidRPr="00797D21">
              <w:rPr>
                <w:rFonts w:asciiTheme="minorHAnsi" w:hAnsiTheme="minorHAnsi" w:cstheme="minorHAnsi"/>
                <w:spacing w:val="-57"/>
              </w:rPr>
              <w:t xml:space="preserve"> </w:t>
            </w:r>
            <w:r w:rsidRPr="00797D21">
              <w:rPr>
                <w:rFonts w:asciiTheme="minorHAnsi" w:hAnsiTheme="minorHAnsi" w:cstheme="minorHAnsi"/>
                <w:spacing w:val="-57"/>
              </w:rPr>
              <w:br/>
            </w:r>
            <w:r w:rsidRPr="00797D21">
              <w:rPr>
                <w:rFonts w:asciiTheme="minorHAnsi" w:hAnsiTheme="minorHAnsi" w:cstheme="minorHAnsi"/>
              </w:rPr>
              <w:t>pavadinimas</w:t>
            </w:r>
          </w:p>
        </w:tc>
        <w:tc>
          <w:tcPr>
            <w:tcW w:w="2089" w:type="pct"/>
            <w:gridSpan w:val="4"/>
            <w:vAlign w:val="center"/>
          </w:tcPr>
          <w:p w14:paraId="6AC1A0EB" w14:textId="1892E7C2" w:rsidR="00797D21" w:rsidRPr="00797D21" w:rsidRDefault="00797D21" w:rsidP="00AC513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797D21">
              <w:rPr>
                <w:rFonts w:asciiTheme="minorHAnsi" w:hAnsiTheme="minorHAnsi" w:cstheme="minorHAnsi"/>
              </w:rPr>
              <w:t xml:space="preserve">Leidinio pasiekiamumas portale </w:t>
            </w:r>
            <w:proofErr w:type="spellStart"/>
            <w:r w:rsidRPr="00797D21">
              <w:rPr>
                <w:rFonts w:asciiTheme="minorHAnsi" w:hAnsiTheme="minorHAnsi" w:cstheme="minorHAnsi"/>
              </w:rPr>
              <w:t>ibiblioteka.lt</w:t>
            </w:r>
            <w:proofErr w:type="spellEnd"/>
            <w:r w:rsidR="00035BC7">
              <w:rPr>
                <w:rFonts w:asciiTheme="minorHAnsi" w:hAnsiTheme="minorHAnsi" w:cstheme="minorHAnsi"/>
              </w:rPr>
              <w:t>*</w:t>
            </w:r>
            <w:r w:rsidRPr="00797D21">
              <w:rPr>
                <w:rFonts w:asciiTheme="minorHAnsi" w:hAnsiTheme="minorHAnsi" w:cstheme="minorHAnsi"/>
              </w:rPr>
              <w:t xml:space="preserve"> </w:t>
            </w:r>
            <w:r w:rsidRPr="00797D21">
              <w:rPr>
                <w:rFonts w:asciiTheme="minorHAnsi" w:hAnsiTheme="minorHAnsi" w:cstheme="minorHAnsi"/>
                <w:i/>
              </w:rPr>
              <w:t>(pažymėti tinkamą (X)</w:t>
            </w:r>
          </w:p>
        </w:tc>
        <w:tc>
          <w:tcPr>
            <w:tcW w:w="606" w:type="pct"/>
            <w:vMerge w:val="restart"/>
            <w:vAlign w:val="center"/>
          </w:tcPr>
          <w:p w14:paraId="26370C48" w14:textId="58C2110C" w:rsidR="00EF376A" w:rsidRPr="00797D21" w:rsidRDefault="009C1DC6" w:rsidP="009C1DC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Pastabos</w:t>
            </w:r>
          </w:p>
        </w:tc>
      </w:tr>
      <w:tr w:rsidR="00797D21" w:rsidRPr="00797D21" w14:paraId="1B6A94CE" w14:textId="77777777" w:rsidTr="0065010D">
        <w:trPr>
          <w:trHeight w:val="1103"/>
        </w:trPr>
        <w:tc>
          <w:tcPr>
            <w:tcW w:w="338" w:type="pct"/>
            <w:vMerge/>
          </w:tcPr>
          <w:p w14:paraId="0C57DF19" w14:textId="77777777" w:rsidR="00797D21" w:rsidRPr="00797D21" w:rsidRDefault="00797D21" w:rsidP="0065010D">
            <w:pPr>
              <w:pStyle w:val="Table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1966" w:type="pct"/>
            <w:vMerge/>
          </w:tcPr>
          <w:p w14:paraId="221685D2" w14:textId="77777777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5518848E" w14:textId="09A1AEF3" w:rsidR="00797D21" w:rsidRPr="00797D21" w:rsidRDefault="0062548C" w:rsidP="0062548C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Vieša prieiga</w:t>
            </w:r>
            <w:r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576" w:type="pct"/>
          </w:tcPr>
          <w:p w14:paraId="71023B64" w14:textId="1032143F" w:rsidR="00797D21" w:rsidRPr="00797D21" w:rsidRDefault="0062548C" w:rsidP="0062548C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62548C">
              <w:rPr>
                <w:rFonts w:asciiTheme="minorHAnsi" w:hAnsiTheme="minorHAnsi" w:cstheme="minorHAnsi"/>
                <w:iCs/>
              </w:rPr>
              <w:t>Neribotas skolinimas</w:t>
            </w:r>
            <w:r>
              <w:rPr>
                <w:rFonts w:asciiTheme="minorHAnsi" w:hAnsiTheme="minorHAnsi" w:cstheme="minorHAnsi"/>
                <w:i/>
              </w:rPr>
              <w:t xml:space="preserve"> (prisijungus</w:t>
            </w:r>
            <w:r w:rsidR="00797D21" w:rsidRPr="00797D21">
              <w:rPr>
                <w:rFonts w:asciiTheme="minorHAnsi" w:hAnsiTheme="minorHAnsi" w:cstheme="minorHAnsi"/>
                <w:i/>
              </w:rPr>
              <w:t>)</w:t>
            </w:r>
          </w:p>
        </w:tc>
        <w:tc>
          <w:tcPr>
            <w:tcW w:w="576" w:type="pct"/>
          </w:tcPr>
          <w:p w14:paraId="4B2A8951" w14:textId="1AC1599A" w:rsidR="00797D21" w:rsidRPr="00797D21" w:rsidRDefault="00797D21" w:rsidP="0062548C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</w:rPr>
            </w:pPr>
            <w:r w:rsidRPr="00797D21">
              <w:rPr>
                <w:rFonts w:asciiTheme="minorHAnsi" w:hAnsiTheme="minorHAnsi" w:cstheme="minorHAnsi"/>
              </w:rPr>
              <w:t>Ribot</w:t>
            </w:r>
            <w:r w:rsidR="0062548C">
              <w:rPr>
                <w:rFonts w:asciiTheme="minorHAnsi" w:hAnsiTheme="minorHAnsi" w:cstheme="minorHAnsi"/>
              </w:rPr>
              <w:t>as skolinimas</w:t>
            </w:r>
          </w:p>
          <w:p w14:paraId="7DAD6083" w14:textId="4E9935F7" w:rsidR="00797D21" w:rsidRPr="00797D21" w:rsidRDefault="00797D21" w:rsidP="0062548C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797D21">
              <w:rPr>
                <w:rFonts w:asciiTheme="minorHAnsi" w:hAnsiTheme="minorHAnsi" w:cstheme="minorHAnsi"/>
                <w:i/>
              </w:rPr>
              <w:t>(skolinimų skaičius)</w:t>
            </w:r>
          </w:p>
        </w:tc>
        <w:tc>
          <w:tcPr>
            <w:tcW w:w="432" w:type="pct"/>
          </w:tcPr>
          <w:p w14:paraId="482B5D42" w14:textId="47CF5D2C" w:rsidR="00797D21" w:rsidRPr="00797D21" w:rsidRDefault="00797D21" w:rsidP="0062548C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797D21">
              <w:rPr>
                <w:rFonts w:asciiTheme="minorHAnsi" w:hAnsiTheme="minorHAnsi" w:cstheme="minorHAnsi"/>
              </w:rPr>
              <w:t>Nevieša prieiga</w:t>
            </w:r>
          </w:p>
        </w:tc>
        <w:tc>
          <w:tcPr>
            <w:tcW w:w="606" w:type="pct"/>
            <w:vMerge/>
          </w:tcPr>
          <w:p w14:paraId="7F5C8516" w14:textId="21475241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797D21" w:rsidRPr="00797D21" w14:paraId="65D03E45" w14:textId="77777777" w:rsidTr="0065010D">
        <w:trPr>
          <w:trHeight w:val="437"/>
        </w:trPr>
        <w:tc>
          <w:tcPr>
            <w:tcW w:w="338" w:type="pct"/>
          </w:tcPr>
          <w:p w14:paraId="62DB6765" w14:textId="2B34CF42" w:rsidR="00797D21" w:rsidRPr="00797D21" w:rsidRDefault="00797D21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0F2AB0C3" w14:textId="13B86D0D" w:rsidR="00797D21" w:rsidRPr="00797D21" w:rsidRDefault="00797D21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73CBD964" w14:textId="77777777" w:rsidR="00797D21" w:rsidRPr="00797D21" w:rsidRDefault="00797D21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6E5FC624" w14:textId="253C5800" w:rsidR="00797D21" w:rsidRPr="00797D21" w:rsidRDefault="00797D21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6B4133CF" w14:textId="77777777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60FB8B13" w14:textId="77777777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3F6D7938" w14:textId="74C28B17" w:rsidR="00797D21" w:rsidRPr="00797D21" w:rsidRDefault="00797D21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5010D" w:rsidRPr="00797D21" w14:paraId="231A8E9C" w14:textId="77777777" w:rsidTr="0065010D">
        <w:trPr>
          <w:trHeight w:val="437"/>
        </w:trPr>
        <w:tc>
          <w:tcPr>
            <w:tcW w:w="338" w:type="pct"/>
          </w:tcPr>
          <w:p w14:paraId="7FAD9F0D" w14:textId="77777777" w:rsidR="0065010D" w:rsidRPr="00797D21" w:rsidRDefault="0065010D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42BBB028" w14:textId="77777777" w:rsidR="0065010D" w:rsidRPr="00797D21" w:rsidRDefault="0065010D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3561C0E1" w14:textId="77777777" w:rsidR="0065010D" w:rsidRPr="00797D21" w:rsidRDefault="0065010D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0231431F" w14:textId="77777777" w:rsidR="0065010D" w:rsidRPr="00797D21" w:rsidRDefault="0065010D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36E8A566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161E092F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1953135D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5010D" w:rsidRPr="00797D21" w14:paraId="17EDACAC" w14:textId="77777777" w:rsidTr="0065010D">
        <w:trPr>
          <w:trHeight w:val="437"/>
        </w:trPr>
        <w:tc>
          <w:tcPr>
            <w:tcW w:w="338" w:type="pct"/>
          </w:tcPr>
          <w:p w14:paraId="7FD5C0B3" w14:textId="77777777" w:rsidR="0065010D" w:rsidRPr="00797D21" w:rsidRDefault="0065010D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464E9B52" w14:textId="77777777" w:rsidR="0065010D" w:rsidRPr="00797D21" w:rsidRDefault="0065010D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50A98236" w14:textId="77777777" w:rsidR="0065010D" w:rsidRPr="00797D21" w:rsidRDefault="0065010D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11F54143" w14:textId="77777777" w:rsidR="0065010D" w:rsidRPr="00797D21" w:rsidRDefault="0065010D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08D5738C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7FBE6AEB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4718A7E4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5010D" w:rsidRPr="00797D21" w14:paraId="220AAD83" w14:textId="77777777" w:rsidTr="0065010D">
        <w:trPr>
          <w:trHeight w:val="437"/>
        </w:trPr>
        <w:tc>
          <w:tcPr>
            <w:tcW w:w="338" w:type="pct"/>
          </w:tcPr>
          <w:p w14:paraId="16C338CD" w14:textId="77777777" w:rsidR="0065010D" w:rsidRPr="00797D21" w:rsidRDefault="0065010D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5A66CCF0" w14:textId="77777777" w:rsidR="0065010D" w:rsidRPr="00797D21" w:rsidRDefault="0065010D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34D1036E" w14:textId="77777777" w:rsidR="0065010D" w:rsidRPr="00797D21" w:rsidRDefault="0065010D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517D708C" w14:textId="77777777" w:rsidR="0065010D" w:rsidRPr="00797D21" w:rsidRDefault="0065010D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54537FAD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2256015E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587F2DBE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65010D" w:rsidRPr="00797D21" w14:paraId="15FB0E62" w14:textId="77777777" w:rsidTr="0065010D">
        <w:trPr>
          <w:trHeight w:val="437"/>
        </w:trPr>
        <w:tc>
          <w:tcPr>
            <w:tcW w:w="338" w:type="pct"/>
          </w:tcPr>
          <w:p w14:paraId="0279697A" w14:textId="77777777" w:rsidR="0065010D" w:rsidRPr="00797D21" w:rsidRDefault="0065010D" w:rsidP="0065010D">
            <w:pPr>
              <w:pStyle w:val="TableParagraph"/>
              <w:numPr>
                <w:ilvl w:val="0"/>
                <w:numId w:val="2"/>
              </w:numPr>
              <w:spacing w:before="1"/>
              <w:ind w:right="23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66" w:type="pct"/>
          </w:tcPr>
          <w:p w14:paraId="06D01B55" w14:textId="77777777" w:rsidR="0065010D" w:rsidRPr="00797D21" w:rsidRDefault="0065010D" w:rsidP="002D4D13">
            <w:pPr>
              <w:tabs>
                <w:tab w:val="left" w:leader="dot" w:pos="2722"/>
              </w:tabs>
              <w:spacing w:after="7"/>
              <w:ind w:left="102" w:right="796"/>
              <w:rPr>
                <w:rFonts w:asciiTheme="minorHAnsi" w:hAnsiTheme="minorHAnsi" w:cstheme="minorHAnsi"/>
              </w:rPr>
            </w:pPr>
          </w:p>
        </w:tc>
        <w:tc>
          <w:tcPr>
            <w:tcW w:w="505" w:type="pct"/>
          </w:tcPr>
          <w:p w14:paraId="78B52D39" w14:textId="77777777" w:rsidR="0065010D" w:rsidRPr="00797D21" w:rsidRDefault="0065010D" w:rsidP="00197838">
            <w:pPr>
              <w:pStyle w:val="TableParagraph"/>
              <w:spacing w:line="273" w:lineRule="exact"/>
              <w:ind w:left="4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5994CE05" w14:textId="77777777" w:rsidR="0065010D" w:rsidRPr="00797D21" w:rsidRDefault="0065010D" w:rsidP="00197838">
            <w:pPr>
              <w:pStyle w:val="TableParagraph"/>
              <w:spacing w:before="92" w:line="270" w:lineRule="atLeast"/>
              <w:ind w:left="107" w:right="9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</w:tcPr>
          <w:p w14:paraId="3CB07D25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32" w:type="pct"/>
          </w:tcPr>
          <w:p w14:paraId="59BDBA6C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606" w:type="pct"/>
          </w:tcPr>
          <w:p w14:paraId="5EA5B419" w14:textId="77777777" w:rsidR="0065010D" w:rsidRPr="00797D21" w:rsidRDefault="0065010D" w:rsidP="003618F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529B3F4" w14:textId="34736B10" w:rsidR="00035BC7" w:rsidRPr="00E55A8E" w:rsidRDefault="00035BC7" w:rsidP="00035BC7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Dokumentams taikomas </w:t>
      </w:r>
      <w:r w:rsidRPr="00E55A8E">
        <w:rPr>
          <w:rFonts w:asciiTheme="minorHAnsi" w:hAnsiTheme="minorHAnsi" w:cstheme="minorHAnsi"/>
          <w:sz w:val="24"/>
          <w:szCs w:val="24"/>
        </w:rPr>
        <w:t>skaitmeninio turinio ženklinimas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55A8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C1DC6">
        <w:rPr>
          <w:rFonts w:asciiTheme="minorHAnsi" w:hAnsiTheme="minorHAnsi" w:cstheme="minorHAnsi"/>
          <w:i/>
          <w:iCs/>
          <w:sz w:val="24"/>
          <w:szCs w:val="24"/>
        </w:rPr>
        <w:t>InC</w:t>
      </w:r>
      <w:proofErr w:type="spellEnd"/>
      <w:r w:rsidRPr="009C1DC6">
        <w:rPr>
          <w:rFonts w:asciiTheme="minorHAnsi" w:hAnsiTheme="minorHAnsi" w:cstheme="minorHAnsi"/>
          <w:i/>
          <w:iCs/>
          <w:sz w:val="24"/>
          <w:szCs w:val="24"/>
        </w:rPr>
        <w:t xml:space="preserve"> – galioja autorių teisės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 </w:t>
      </w:r>
      <w:r w:rsidRPr="00E55A8E">
        <w:rPr>
          <w:rFonts w:asciiTheme="minorHAnsi" w:hAnsiTheme="minorHAnsi" w:cstheme="minorHAnsi"/>
          <w:sz w:val="24"/>
          <w:szCs w:val="24"/>
        </w:rPr>
        <w:t xml:space="preserve">reiškia, kad </w:t>
      </w:r>
      <w:r>
        <w:rPr>
          <w:rFonts w:asciiTheme="minorHAnsi" w:hAnsiTheme="minorHAnsi" w:cstheme="minorHAnsi"/>
          <w:sz w:val="24"/>
          <w:szCs w:val="24"/>
        </w:rPr>
        <w:t xml:space="preserve">el. dokumentas yra </w:t>
      </w:r>
      <w:r w:rsidRPr="00E55A8E">
        <w:rPr>
          <w:rFonts w:asciiTheme="minorHAnsi" w:hAnsiTheme="minorHAnsi" w:cstheme="minorHAnsi"/>
          <w:sz w:val="24"/>
          <w:szCs w:val="24"/>
        </w:rPr>
        <w:t>saugomas autorių teisių ir jų galiojimo terminas nėra pasibaigęs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579F2FC" w14:textId="77777777" w:rsidR="00035BC7" w:rsidRDefault="00035BC7">
      <w:pPr>
        <w:pStyle w:val="Pagrindinistekstas"/>
        <w:spacing w:before="4"/>
        <w:rPr>
          <w:rFonts w:asciiTheme="minorHAnsi" w:hAnsiTheme="minorHAnsi" w:cstheme="minorHAnsi"/>
          <w:sz w:val="24"/>
          <w:szCs w:val="24"/>
        </w:rPr>
      </w:pPr>
    </w:p>
    <w:p w14:paraId="6F00C31F" w14:textId="77777777" w:rsidR="00B61E89" w:rsidRDefault="00B61E89">
      <w:pPr>
        <w:pStyle w:val="Pagrindinistekstas"/>
        <w:spacing w:before="4"/>
        <w:rPr>
          <w:rFonts w:asciiTheme="minorHAnsi" w:hAnsiTheme="minorHAnsi" w:cstheme="minorHAnsi"/>
          <w:sz w:val="24"/>
          <w:szCs w:val="24"/>
        </w:rPr>
      </w:pPr>
    </w:p>
    <w:p w14:paraId="57DCA798" w14:textId="114A58A3" w:rsidR="009E431F" w:rsidRPr="00797D21" w:rsidRDefault="00035BC7" w:rsidP="00035BC7">
      <w:pPr>
        <w:pStyle w:val="Pagrindinistekstas"/>
        <w:spacing w:before="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*Pastaba</w:t>
      </w:r>
      <w:r w:rsidR="009E431F" w:rsidRPr="00797D21">
        <w:rPr>
          <w:rFonts w:asciiTheme="minorHAnsi" w:hAnsiTheme="minorHAnsi" w:cstheme="minorHAnsi"/>
          <w:sz w:val="24"/>
          <w:szCs w:val="24"/>
        </w:rPr>
        <w:t>:</w:t>
      </w:r>
    </w:p>
    <w:p w14:paraId="47165187" w14:textId="7E728125" w:rsidR="00A24820" w:rsidRPr="00797D21" w:rsidRDefault="0062548C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 xml:space="preserve">Vieša </w:t>
      </w:r>
      <w:r w:rsidR="00EE6B85" w:rsidRPr="00797D21">
        <w:rPr>
          <w:rFonts w:asciiTheme="minorHAnsi" w:hAnsiTheme="minorHAnsi" w:cstheme="minorHAnsi"/>
          <w:b/>
          <w:i/>
          <w:sz w:val="24"/>
          <w:szCs w:val="24"/>
        </w:rPr>
        <w:t xml:space="preserve">prieiga </w:t>
      </w:r>
      <w:r w:rsidR="00783849" w:rsidRPr="00797D21">
        <w:rPr>
          <w:rFonts w:asciiTheme="minorHAnsi" w:hAnsiTheme="minorHAnsi" w:cstheme="minorHAnsi"/>
          <w:b/>
          <w:i/>
          <w:sz w:val="24"/>
          <w:szCs w:val="24"/>
        </w:rPr>
        <w:t>–</w:t>
      </w:r>
      <w:r w:rsidR="00AD0B12" w:rsidRPr="00797D21">
        <w:rPr>
          <w:rFonts w:asciiTheme="minorHAnsi" w:hAnsiTheme="minorHAnsi" w:cstheme="minorHAnsi"/>
          <w:sz w:val="24"/>
          <w:szCs w:val="24"/>
        </w:rPr>
        <w:t xml:space="preserve"> </w:t>
      </w:r>
      <w:r w:rsidR="00AD1301" w:rsidRPr="00797D21">
        <w:rPr>
          <w:rFonts w:asciiTheme="minorHAnsi" w:hAnsiTheme="minorHAnsi" w:cstheme="minorHAnsi"/>
          <w:sz w:val="24"/>
          <w:szCs w:val="24"/>
        </w:rPr>
        <w:t>r</w:t>
      </w:r>
      <w:r w:rsidR="00D0531E" w:rsidRPr="00797D21">
        <w:rPr>
          <w:rFonts w:asciiTheme="minorHAnsi" w:hAnsiTheme="minorHAnsi" w:cstheme="minorHAnsi"/>
          <w:sz w:val="24"/>
          <w:szCs w:val="24"/>
        </w:rPr>
        <w:t>egistruotas ir neregistruotas</w:t>
      </w:r>
      <w:r w:rsidR="00893ACA" w:rsidRPr="00797D21">
        <w:rPr>
          <w:rFonts w:asciiTheme="minorHAnsi" w:hAnsiTheme="minorHAnsi" w:cstheme="minorHAnsi"/>
          <w:sz w:val="24"/>
          <w:szCs w:val="24"/>
        </w:rPr>
        <w:t xml:space="preserve"> portalo</w:t>
      </w:r>
      <w:r w:rsidR="00893ACA" w:rsidRPr="00797D21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proofErr w:type="spellStart"/>
      <w:r w:rsidR="00D0531E" w:rsidRPr="00797D21">
        <w:rPr>
          <w:rFonts w:asciiTheme="minorHAnsi" w:hAnsiTheme="minorHAnsi" w:cstheme="minorHAnsi"/>
          <w:sz w:val="24"/>
          <w:szCs w:val="24"/>
        </w:rPr>
        <w:t>ibiblioteka.lt</w:t>
      </w:r>
      <w:proofErr w:type="spellEnd"/>
      <w:r w:rsidR="00D0531E" w:rsidRPr="00797D21">
        <w:rPr>
          <w:rFonts w:asciiTheme="minorHAnsi" w:hAnsiTheme="minorHAnsi" w:cstheme="minorHAnsi"/>
          <w:sz w:val="24"/>
          <w:szCs w:val="24"/>
        </w:rPr>
        <w:t xml:space="preserve"> naudotojas </w:t>
      </w:r>
      <w:r w:rsidR="00893ACA" w:rsidRPr="00797D21">
        <w:rPr>
          <w:rFonts w:asciiTheme="minorHAnsi" w:hAnsiTheme="minorHAnsi" w:cstheme="minorHAnsi"/>
          <w:sz w:val="24"/>
          <w:szCs w:val="24"/>
        </w:rPr>
        <w:t>elektroninį doku</w:t>
      </w:r>
      <w:r w:rsidR="00783849" w:rsidRPr="00797D21">
        <w:rPr>
          <w:rFonts w:asciiTheme="minorHAnsi" w:hAnsiTheme="minorHAnsi" w:cstheme="minorHAnsi"/>
          <w:sz w:val="24"/>
          <w:szCs w:val="24"/>
        </w:rPr>
        <w:t>ment</w:t>
      </w:r>
      <w:r w:rsidR="00893ACA" w:rsidRPr="00797D21">
        <w:rPr>
          <w:rFonts w:asciiTheme="minorHAnsi" w:hAnsiTheme="minorHAnsi" w:cstheme="minorHAnsi"/>
          <w:sz w:val="24"/>
          <w:szCs w:val="24"/>
        </w:rPr>
        <w:t xml:space="preserve">ą gali atidaryti </w:t>
      </w:r>
      <w:r w:rsidR="00AD0B12" w:rsidRPr="00797D21">
        <w:rPr>
          <w:rFonts w:asciiTheme="minorHAnsi" w:hAnsiTheme="minorHAnsi" w:cstheme="minorHAnsi"/>
          <w:sz w:val="24"/>
          <w:szCs w:val="24"/>
        </w:rPr>
        <w:t xml:space="preserve">portalo </w:t>
      </w:r>
      <w:proofErr w:type="spellStart"/>
      <w:r w:rsidR="00893ACA" w:rsidRPr="00797D21">
        <w:rPr>
          <w:rFonts w:asciiTheme="minorHAnsi" w:hAnsiTheme="minorHAnsi" w:cstheme="minorHAnsi"/>
          <w:sz w:val="24"/>
          <w:szCs w:val="24"/>
        </w:rPr>
        <w:t>ibiblioteka.lt</w:t>
      </w:r>
      <w:proofErr w:type="spellEnd"/>
      <w:r w:rsidR="00AD0B12" w:rsidRPr="00797D2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D0B12" w:rsidRPr="00797D21">
        <w:rPr>
          <w:rFonts w:asciiTheme="minorHAnsi" w:hAnsiTheme="minorHAnsi" w:cstheme="minorHAnsi"/>
          <w:sz w:val="24"/>
          <w:szCs w:val="24"/>
        </w:rPr>
        <w:t>skaityklėje</w:t>
      </w:r>
      <w:proofErr w:type="spellEnd"/>
      <w:r w:rsidR="00D0531E" w:rsidRPr="00797D21">
        <w:rPr>
          <w:rFonts w:asciiTheme="minorHAnsi" w:hAnsiTheme="minorHAnsi" w:cstheme="minorHAnsi"/>
          <w:sz w:val="24"/>
          <w:szCs w:val="24"/>
        </w:rPr>
        <w:t>, atsisiųsti ir išsaugoti</w:t>
      </w:r>
      <w:r w:rsidR="0037525B" w:rsidRPr="00797D21">
        <w:rPr>
          <w:rFonts w:asciiTheme="minorHAnsi" w:hAnsiTheme="minorHAnsi" w:cstheme="minorHAnsi"/>
          <w:sz w:val="24"/>
          <w:szCs w:val="24"/>
        </w:rPr>
        <w:t>;</w:t>
      </w:r>
    </w:p>
    <w:p w14:paraId="610F46C8" w14:textId="77777777" w:rsidR="00797D21" w:rsidRDefault="00797D21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0817B557" w14:textId="792745CD" w:rsidR="0062548C" w:rsidRPr="00797D21" w:rsidRDefault="0062548C" w:rsidP="0062548C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>Neribotas skolinimas</w:t>
      </w:r>
      <w:r w:rsidR="00B61E89">
        <w:rPr>
          <w:rFonts w:asciiTheme="minorHAnsi" w:hAnsiTheme="minorHAnsi" w:cstheme="minorHAnsi"/>
          <w:b/>
          <w:i/>
          <w:sz w:val="24"/>
          <w:szCs w:val="24"/>
        </w:rPr>
        <w:t xml:space="preserve"> (prisijungus)</w:t>
      </w:r>
      <w:r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Pr="00797D21">
        <w:rPr>
          <w:rFonts w:asciiTheme="minorHAnsi" w:hAnsiTheme="minorHAnsi" w:cstheme="minorHAnsi"/>
          <w:sz w:val="24"/>
          <w:szCs w:val="24"/>
        </w:rPr>
        <w:t xml:space="preserve">– tik registruotas portalo </w:t>
      </w:r>
      <w:proofErr w:type="spellStart"/>
      <w:r w:rsidRPr="00797D21">
        <w:rPr>
          <w:rFonts w:asciiTheme="minorHAnsi" w:hAnsiTheme="minorHAnsi" w:cstheme="minorHAnsi"/>
          <w:sz w:val="24"/>
          <w:szCs w:val="24"/>
        </w:rPr>
        <w:t>ibiblioteka.lt</w:t>
      </w:r>
      <w:proofErr w:type="spellEnd"/>
      <w:r w:rsidRPr="00797D21">
        <w:rPr>
          <w:rFonts w:asciiTheme="minorHAnsi" w:hAnsiTheme="minorHAnsi" w:cstheme="minorHAnsi"/>
          <w:sz w:val="24"/>
          <w:szCs w:val="24"/>
        </w:rPr>
        <w:t xml:space="preserve"> naudotojas elektroninį dokumentą gali skaityti portalo </w:t>
      </w:r>
      <w:proofErr w:type="spellStart"/>
      <w:r w:rsidRPr="00797D21">
        <w:rPr>
          <w:rFonts w:asciiTheme="minorHAnsi" w:hAnsiTheme="minorHAnsi" w:cstheme="minorHAnsi"/>
          <w:sz w:val="24"/>
          <w:szCs w:val="24"/>
        </w:rPr>
        <w:t>skaityklėje</w:t>
      </w:r>
      <w:proofErr w:type="spellEnd"/>
      <w:r w:rsidRPr="00797D21">
        <w:rPr>
          <w:rFonts w:asciiTheme="minorHAnsi" w:hAnsiTheme="minorHAnsi" w:cstheme="minorHAnsi"/>
          <w:sz w:val="24"/>
          <w:szCs w:val="24"/>
        </w:rPr>
        <w:t>, be galimybės atsisiųsti ir išsaugoti;</w:t>
      </w:r>
    </w:p>
    <w:p w14:paraId="10948461" w14:textId="72DD650B" w:rsidR="0062548C" w:rsidRPr="0062548C" w:rsidRDefault="0062548C" w:rsidP="0062548C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</w:rPr>
      </w:pPr>
      <w:r w:rsidRPr="0062548C">
        <w:rPr>
          <w:rFonts w:asciiTheme="minorHAnsi" w:hAnsiTheme="minorHAnsi" w:cstheme="minorHAnsi"/>
          <w:sz w:val="24"/>
          <w:szCs w:val="24"/>
        </w:rPr>
        <w:t xml:space="preserve">Vienu metu leidinį gali skaityti neribotas skaičius registruotų </w:t>
      </w:r>
      <w:r w:rsidRPr="00797D21">
        <w:rPr>
          <w:rFonts w:asciiTheme="minorHAnsi" w:hAnsiTheme="minorHAnsi" w:cstheme="minorHAnsi"/>
          <w:sz w:val="24"/>
          <w:szCs w:val="24"/>
        </w:rPr>
        <w:t xml:space="preserve">portalo </w:t>
      </w:r>
      <w:proofErr w:type="spellStart"/>
      <w:r w:rsidRPr="00797D21">
        <w:rPr>
          <w:rFonts w:asciiTheme="minorHAnsi" w:hAnsiTheme="minorHAnsi" w:cstheme="minorHAnsi"/>
          <w:sz w:val="24"/>
          <w:szCs w:val="24"/>
        </w:rPr>
        <w:t>ibiblioteka.lt</w:t>
      </w:r>
      <w:proofErr w:type="spellEnd"/>
      <w:r w:rsidRPr="00797D21">
        <w:rPr>
          <w:rFonts w:asciiTheme="minorHAnsi" w:hAnsiTheme="minorHAnsi" w:cstheme="minorHAnsi"/>
          <w:sz w:val="24"/>
          <w:szCs w:val="24"/>
        </w:rPr>
        <w:t xml:space="preserve"> naudoto</w:t>
      </w:r>
      <w:r>
        <w:rPr>
          <w:rFonts w:asciiTheme="minorHAnsi" w:hAnsiTheme="minorHAnsi" w:cstheme="minorHAnsi"/>
          <w:sz w:val="24"/>
          <w:szCs w:val="24"/>
        </w:rPr>
        <w:t>jų</w:t>
      </w:r>
      <w:r w:rsidRPr="0062548C">
        <w:rPr>
          <w:rFonts w:asciiTheme="minorHAnsi" w:hAnsiTheme="minorHAnsi" w:cstheme="minorHAnsi"/>
          <w:sz w:val="24"/>
          <w:szCs w:val="24"/>
        </w:rPr>
        <w:t>;</w:t>
      </w:r>
    </w:p>
    <w:p w14:paraId="551E57B6" w14:textId="77777777" w:rsidR="0062548C" w:rsidRDefault="0062548C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3E428F25" w14:textId="39A69A04" w:rsidR="00006B87" w:rsidRPr="00797D21" w:rsidRDefault="00EE6B85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  <w:szCs w:val="24"/>
        </w:rPr>
      </w:pPr>
      <w:r w:rsidRPr="00797D21">
        <w:rPr>
          <w:rFonts w:asciiTheme="minorHAnsi" w:hAnsiTheme="minorHAnsi" w:cstheme="minorHAnsi"/>
          <w:b/>
          <w:i/>
          <w:sz w:val="24"/>
          <w:szCs w:val="24"/>
        </w:rPr>
        <w:t>Ribot</w:t>
      </w:r>
      <w:r w:rsidR="0062548C">
        <w:rPr>
          <w:rFonts w:asciiTheme="minorHAnsi" w:hAnsiTheme="minorHAnsi" w:cstheme="minorHAnsi"/>
          <w:b/>
          <w:i/>
          <w:sz w:val="24"/>
          <w:szCs w:val="24"/>
        </w:rPr>
        <w:t>as skolinimas</w:t>
      </w:r>
      <w:r w:rsidR="00783849" w:rsidRPr="00797D21">
        <w:rPr>
          <w:rFonts w:asciiTheme="minorHAnsi" w:hAnsiTheme="minorHAnsi" w:cstheme="minorHAnsi"/>
          <w:sz w:val="24"/>
          <w:szCs w:val="24"/>
        </w:rPr>
        <w:t xml:space="preserve"> – </w:t>
      </w:r>
      <w:r w:rsidR="00AD1301" w:rsidRPr="00797D21">
        <w:rPr>
          <w:rFonts w:asciiTheme="minorHAnsi" w:hAnsiTheme="minorHAnsi" w:cstheme="minorHAnsi"/>
          <w:sz w:val="24"/>
          <w:szCs w:val="24"/>
        </w:rPr>
        <w:t>t</w:t>
      </w:r>
      <w:r w:rsidR="00D645E4" w:rsidRPr="00797D21">
        <w:rPr>
          <w:rFonts w:asciiTheme="minorHAnsi" w:hAnsiTheme="minorHAnsi" w:cstheme="minorHAnsi"/>
          <w:sz w:val="24"/>
          <w:szCs w:val="24"/>
        </w:rPr>
        <w:t>ik registruot</w:t>
      </w:r>
      <w:r w:rsidR="005E023B" w:rsidRPr="00797D21">
        <w:rPr>
          <w:rFonts w:asciiTheme="minorHAnsi" w:hAnsiTheme="minorHAnsi" w:cstheme="minorHAnsi"/>
          <w:sz w:val="24"/>
          <w:szCs w:val="24"/>
        </w:rPr>
        <w:t>as</w:t>
      </w:r>
      <w:r w:rsidR="00D645E4" w:rsidRPr="00797D21">
        <w:rPr>
          <w:rFonts w:asciiTheme="minorHAnsi" w:hAnsiTheme="minorHAnsi" w:cstheme="minorHAnsi"/>
          <w:sz w:val="24"/>
          <w:szCs w:val="24"/>
        </w:rPr>
        <w:t xml:space="preserve"> portalo </w:t>
      </w:r>
      <w:proofErr w:type="spellStart"/>
      <w:r w:rsidR="00AD17D9" w:rsidRPr="00797D21">
        <w:rPr>
          <w:rFonts w:asciiTheme="minorHAnsi" w:hAnsiTheme="minorHAnsi" w:cstheme="minorHAnsi"/>
          <w:sz w:val="24"/>
          <w:szCs w:val="24"/>
        </w:rPr>
        <w:t>ibiblioteka.lt</w:t>
      </w:r>
      <w:proofErr w:type="spellEnd"/>
      <w:r w:rsidR="00AD17D9" w:rsidRPr="00797D21">
        <w:rPr>
          <w:rFonts w:asciiTheme="minorHAnsi" w:hAnsiTheme="minorHAnsi" w:cstheme="minorHAnsi"/>
          <w:sz w:val="24"/>
          <w:szCs w:val="24"/>
        </w:rPr>
        <w:t xml:space="preserve"> </w:t>
      </w:r>
      <w:r w:rsidR="005E023B" w:rsidRPr="00797D21">
        <w:rPr>
          <w:rFonts w:asciiTheme="minorHAnsi" w:hAnsiTheme="minorHAnsi" w:cstheme="minorHAnsi"/>
          <w:sz w:val="24"/>
          <w:szCs w:val="24"/>
        </w:rPr>
        <w:t>naudotojas</w:t>
      </w:r>
      <w:r w:rsidR="00D645E4" w:rsidRPr="00797D21">
        <w:rPr>
          <w:rFonts w:asciiTheme="minorHAnsi" w:hAnsiTheme="minorHAnsi" w:cstheme="minorHAnsi"/>
          <w:sz w:val="24"/>
          <w:szCs w:val="24"/>
        </w:rPr>
        <w:t xml:space="preserve"> elektroninį dokumentą gali skaityti </w:t>
      </w:r>
      <w:r w:rsidR="00AD17D9" w:rsidRPr="00797D21">
        <w:rPr>
          <w:rFonts w:asciiTheme="minorHAnsi" w:hAnsiTheme="minorHAnsi" w:cstheme="minorHAnsi"/>
          <w:sz w:val="24"/>
          <w:szCs w:val="24"/>
        </w:rPr>
        <w:t xml:space="preserve">portalo </w:t>
      </w:r>
      <w:proofErr w:type="spellStart"/>
      <w:r w:rsidR="00D645E4" w:rsidRPr="00797D21">
        <w:rPr>
          <w:rFonts w:asciiTheme="minorHAnsi" w:hAnsiTheme="minorHAnsi" w:cstheme="minorHAnsi"/>
          <w:sz w:val="24"/>
          <w:szCs w:val="24"/>
        </w:rPr>
        <w:t>skaityklėje</w:t>
      </w:r>
      <w:proofErr w:type="spellEnd"/>
      <w:r w:rsidR="00D0531E" w:rsidRPr="00797D21">
        <w:rPr>
          <w:rFonts w:asciiTheme="minorHAnsi" w:hAnsiTheme="minorHAnsi" w:cstheme="minorHAnsi"/>
          <w:sz w:val="24"/>
          <w:szCs w:val="24"/>
        </w:rPr>
        <w:t>, be galimybės</w:t>
      </w:r>
      <w:r w:rsidR="00006B87" w:rsidRPr="00797D21">
        <w:rPr>
          <w:rFonts w:asciiTheme="minorHAnsi" w:hAnsiTheme="minorHAnsi" w:cstheme="minorHAnsi"/>
          <w:sz w:val="24"/>
          <w:szCs w:val="24"/>
        </w:rPr>
        <w:t xml:space="preserve"> </w:t>
      </w:r>
      <w:r w:rsidR="00D645E4" w:rsidRPr="00797D21">
        <w:rPr>
          <w:rFonts w:asciiTheme="minorHAnsi" w:hAnsiTheme="minorHAnsi" w:cstheme="minorHAnsi"/>
          <w:sz w:val="24"/>
          <w:szCs w:val="24"/>
        </w:rPr>
        <w:t>atsisiųsti</w:t>
      </w:r>
      <w:r w:rsidR="00ED290A" w:rsidRPr="00797D21">
        <w:rPr>
          <w:rFonts w:asciiTheme="minorHAnsi" w:hAnsiTheme="minorHAnsi" w:cstheme="minorHAnsi"/>
          <w:sz w:val="24"/>
          <w:szCs w:val="24"/>
        </w:rPr>
        <w:t xml:space="preserve"> ir išsaugoti</w:t>
      </w:r>
      <w:r w:rsidR="0037525B" w:rsidRPr="00797D21">
        <w:rPr>
          <w:rFonts w:asciiTheme="minorHAnsi" w:hAnsiTheme="minorHAnsi" w:cstheme="minorHAnsi"/>
          <w:sz w:val="24"/>
          <w:szCs w:val="24"/>
        </w:rPr>
        <w:t>;</w:t>
      </w:r>
    </w:p>
    <w:p w14:paraId="1A7A55E3" w14:textId="77777777" w:rsidR="00A24820" w:rsidRPr="00797D21" w:rsidRDefault="00EF3332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i/>
          <w:sz w:val="24"/>
          <w:szCs w:val="24"/>
        </w:rPr>
      </w:pPr>
      <w:r w:rsidRPr="0062548C">
        <w:rPr>
          <w:rFonts w:asciiTheme="minorHAnsi" w:hAnsiTheme="minorHAnsi" w:cstheme="minorHAnsi"/>
          <w:i/>
          <w:sz w:val="24"/>
          <w:szCs w:val="24"/>
          <w:u w:val="single"/>
        </w:rPr>
        <w:t xml:space="preserve">Lentelėje </w:t>
      </w:r>
      <w:r w:rsidR="00ED290A" w:rsidRPr="0062548C">
        <w:rPr>
          <w:rFonts w:asciiTheme="minorHAnsi" w:hAnsiTheme="minorHAnsi" w:cstheme="minorHAnsi"/>
          <w:i/>
          <w:sz w:val="24"/>
          <w:szCs w:val="24"/>
          <w:u w:val="single"/>
        </w:rPr>
        <w:t>turi būti nurodomas</w:t>
      </w:r>
      <w:r w:rsidR="007934B3" w:rsidRPr="0062548C">
        <w:rPr>
          <w:rFonts w:asciiTheme="minorHAnsi" w:hAnsiTheme="minorHAnsi" w:cstheme="minorHAnsi"/>
          <w:i/>
          <w:sz w:val="24"/>
          <w:szCs w:val="24"/>
          <w:u w:val="single"/>
        </w:rPr>
        <w:t xml:space="preserve"> vienu m</w:t>
      </w:r>
      <w:r w:rsidRPr="0062548C">
        <w:rPr>
          <w:rFonts w:asciiTheme="minorHAnsi" w:hAnsiTheme="minorHAnsi" w:cstheme="minorHAnsi"/>
          <w:i/>
          <w:sz w:val="24"/>
          <w:szCs w:val="24"/>
          <w:u w:val="single"/>
        </w:rPr>
        <w:t xml:space="preserve">etu </w:t>
      </w:r>
      <w:r w:rsidR="00AD17D9" w:rsidRPr="0062548C">
        <w:rPr>
          <w:rFonts w:asciiTheme="minorHAnsi" w:hAnsiTheme="minorHAnsi" w:cstheme="minorHAnsi"/>
          <w:i/>
          <w:sz w:val="24"/>
          <w:szCs w:val="24"/>
          <w:u w:val="single"/>
        </w:rPr>
        <w:t>leidžiamų skolinimų skaičius</w:t>
      </w:r>
      <w:r w:rsidRPr="00797D21">
        <w:rPr>
          <w:rFonts w:asciiTheme="minorHAnsi" w:hAnsiTheme="minorHAnsi" w:cstheme="minorHAnsi"/>
          <w:i/>
          <w:sz w:val="24"/>
          <w:szCs w:val="24"/>
        </w:rPr>
        <w:t>;</w:t>
      </w:r>
    </w:p>
    <w:p w14:paraId="0C6EC3D4" w14:textId="77777777" w:rsidR="00797D21" w:rsidRDefault="00797D21" w:rsidP="009E431F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283F0D36" w14:textId="77777777" w:rsidR="00B61E89" w:rsidRDefault="00B61E89" w:rsidP="00B61E89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</w:rPr>
      </w:pPr>
    </w:p>
    <w:p w14:paraId="5F9FA021" w14:textId="77777777" w:rsidR="00CE42DA" w:rsidRPr="00CE42DA" w:rsidRDefault="00CE42DA" w:rsidP="00CE42DA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</w:rPr>
      </w:pPr>
      <w:r w:rsidRPr="00493BE8">
        <w:rPr>
          <w:rFonts w:asciiTheme="minorHAnsi" w:hAnsiTheme="minorHAnsi" w:cstheme="minorHAnsi"/>
          <w:b/>
          <w:bCs/>
          <w:i/>
          <w:iCs/>
          <w:sz w:val="24"/>
        </w:rPr>
        <w:t>Nevieša prieiga</w:t>
      </w:r>
      <w:r w:rsidRPr="00493BE8">
        <w:rPr>
          <w:rFonts w:asciiTheme="minorHAnsi" w:hAnsiTheme="minorHAnsi" w:cstheme="minorHAnsi"/>
          <w:sz w:val="24"/>
        </w:rPr>
        <w:t xml:space="preserve"> – neregistruotam </w:t>
      </w:r>
      <w:proofErr w:type="spellStart"/>
      <w:r w:rsidRPr="00493BE8">
        <w:rPr>
          <w:rFonts w:asciiTheme="minorHAnsi" w:hAnsiTheme="minorHAnsi" w:cstheme="minorHAnsi"/>
          <w:sz w:val="24"/>
        </w:rPr>
        <w:t>iBiblioteka.lt</w:t>
      </w:r>
      <w:proofErr w:type="spellEnd"/>
      <w:r w:rsidRPr="00493BE8">
        <w:rPr>
          <w:rFonts w:asciiTheme="minorHAnsi" w:hAnsiTheme="minorHAnsi" w:cstheme="minorHAnsi"/>
          <w:sz w:val="24"/>
        </w:rPr>
        <w:t xml:space="preserve"> portalo naudotojui elektroninis dokumentas neprieinamas. Registruotam portalo naudotojui  dokumentas prieinamas tik lokaliame bibliotekos interneto tinkle, be galimybės jį kopijuoti ar kitais būdais atkurti.</w:t>
      </w:r>
    </w:p>
    <w:p w14:paraId="55B793D1" w14:textId="77777777" w:rsidR="00B61E89" w:rsidRDefault="00B61E89" w:rsidP="00B61E89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</w:rPr>
      </w:pPr>
    </w:p>
    <w:p w14:paraId="0905091B" w14:textId="77777777" w:rsidR="00B61E89" w:rsidRDefault="00B61E89" w:rsidP="00B61E89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</w:rPr>
      </w:pPr>
    </w:p>
    <w:p w14:paraId="10A06DAD" w14:textId="18163D6C" w:rsidR="00A24820" w:rsidRPr="00797D21" w:rsidRDefault="00783849" w:rsidP="00B61E89">
      <w:pPr>
        <w:tabs>
          <w:tab w:val="left" w:leader="dot" w:pos="2722"/>
        </w:tabs>
        <w:spacing w:after="7"/>
        <w:ind w:left="102" w:right="796"/>
        <w:jc w:val="both"/>
        <w:rPr>
          <w:rFonts w:asciiTheme="minorHAnsi" w:hAnsiTheme="minorHAnsi" w:cstheme="minorHAnsi"/>
          <w:sz w:val="24"/>
        </w:rPr>
      </w:pPr>
      <w:r w:rsidRPr="00797D21">
        <w:rPr>
          <w:rFonts w:asciiTheme="minorHAnsi" w:hAnsiTheme="minorHAnsi" w:cstheme="minorHAnsi"/>
          <w:sz w:val="24"/>
        </w:rPr>
        <w:t>Dokumentą/-</w:t>
      </w:r>
      <w:proofErr w:type="spellStart"/>
      <w:r w:rsidRPr="00797D21">
        <w:rPr>
          <w:rFonts w:asciiTheme="minorHAnsi" w:hAnsiTheme="minorHAnsi" w:cstheme="minorHAnsi"/>
          <w:sz w:val="24"/>
        </w:rPr>
        <w:t>us</w:t>
      </w:r>
      <w:proofErr w:type="spellEnd"/>
    </w:p>
    <w:p w14:paraId="759C32A7" w14:textId="77777777" w:rsidR="00A24820" w:rsidRPr="00797D21" w:rsidRDefault="00A24820">
      <w:pPr>
        <w:pStyle w:val="Pagrindinistekstas"/>
        <w:spacing w:before="2"/>
        <w:rPr>
          <w:rFonts w:asciiTheme="minorHAnsi" w:hAnsiTheme="minorHAnsi" w:cstheme="minorHAnsi"/>
          <w:sz w:val="16"/>
        </w:rPr>
      </w:pPr>
    </w:p>
    <w:p w14:paraId="04502257" w14:textId="77777777" w:rsidR="00A24820" w:rsidRPr="00797D21" w:rsidRDefault="00783849">
      <w:pPr>
        <w:spacing w:before="90"/>
        <w:ind w:left="102"/>
        <w:rPr>
          <w:rFonts w:asciiTheme="minorHAnsi" w:hAnsiTheme="minorHAnsi" w:cstheme="minorHAnsi"/>
          <w:sz w:val="24"/>
        </w:rPr>
      </w:pPr>
      <w:r w:rsidRPr="00797D21">
        <w:rPr>
          <w:rFonts w:asciiTheme="minorHAnsi" w:hAnsiTheme="minorHAnsi" w:cstheme="minorHAnsi"/>
          <w:sz w:val="24"/>
        </w:rPr>
        <w:t>Perdavė:</w:t>
      </w:r>
    </w:p>
    <w:p w14:paraId="114205DA" w14:textId="77777777" w:rsidR="00A24820" w:rsidRPr="00797D21" w:rsidRDefault="00783849">
      <w:pPr>
        <w:tabs>
          <w:tab w:val="left" w:pos="7739"/>
        </w:tabs>
        <w:ind w:left="1422"/>
        <w:rPr>
          <w:rFonts w:asciiTheme="minorHAnsi" w:hAnsiTheme="minorHAnsi" w:cstheme="minorHAnsi"/>
          <w:sz w:val="24"/>
        </w:rPr>
      </w:pPr>
      <w:r w:rsidRPr="00797D21">
        <w:rPr>
          <w:rFonts w:asciiTheme="minorHAnsi" w:hAnsiTheme="minorHAnsi" w:cstheme="minorHAnsi"/>
          <w:sz w:val="24"/>
        </w:rPr>
        <w:t>(vardas,</w:t>
      </w:r>
      <w:r w:rsidRPr="00797D21">
        <w:rPr>
          <w:rFonts w:asciiTheme="minorHAnsi" w:hAnsiTheme="minorHAnsi" w:cstheme="minorHAnsi"/>
          <w:spacing w:val="-3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pavardė,</w:t>
      </w:r>
      <w:r w:rsidRPr="00797D21">
        <w:rPr>
          <w:rFonts w:asciiTheme="minorHAnsi" w:hAnsiTheme="minorHAnsi" w:cstheme="minorHAnsi"/>
          <w:spacing w:val="-2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pareigos)</w:t>
      </w:r>
      <w:r w:rsidRPr="00797D21">
        <w:rPr>
          <w:rFonts w:asciiTheme="minorHAnsi" w:hAnsiTheme="minorHAnsi" w:cstheme="minorHAnsi"/>
          <w:sz w:val="24"/>
        </w:rPr>
        <w:tab/>
        <w:t>(parašas)</w:t>
      </w:r>
    </w:p>
    <w:p w14:paraId="2CE7300C" w14:textId="77777777" w:rsidR="00A24820" w:rsidRPr="00797D21" w:rsidRDefault="00A24820">
      <w:pPr>
        <w:pStyle w:val="Pagrindinistekstas"/>
        <w:rPr>
          <w:rFonts w:asciiTheme="minorHAnsi" w:hAnsiTheme="minorHAnsi" w:cstheme="minorHAnsi"/>
        </w:rPr>
      </w:pPr>
    </w:p>
    <w:p w14:paraId="3C2B0A83" w14:textId="77777777" w:rsidR="00A24820" w:rsidRPr="00797D21" w:rsidRDefault="00A24820">
      <w:pPr>
        <w:pStyle w:val="Pagrindinistekstas"/>
        <w:spacing w:before="2"/>
        <w:rPr>
          <w:rFonts w:asciiTheme="minorHAnsi" w:hAnsiTheme="minorHAnsi" w:cstheme="minorHAnsi"/>
        </w:rPr>
      </w:pPr>
    </w:p>
    <w:p w14:paraId="5A3F085F" w14:textId="77777777" w:rsidR="00A24820" w:rsidRDefault="00783849" w:rsidP="002D4D13">
      <w:pPr>
        <w:spacing w:before="90"/>
        <w:ind w:left="102"/>
        <w:rPr>
          <w:rFonts w:asciiTheme="minorHAnsi" w:hAnsiTheme="minorHAnsi" w:cstheme="minorHAnsi"/>
          <w:sz w:val="24"/>
        </w:rPr>
      </w:pPr>
      <w:r w:rsidRPr="00797D21">
        <w:rPr>
          <w:rFonts w:asciiTheme="minorHAnsi" w:hAnsiTheme="minorHAnsi" w:cstheme="minorHAnsi"/>
          <w:sz w:val="24"/>
        </w:rPr>
        <w:t>Priėmė:</w:t>
      </w:r>
      <w:r w:rsidR="002D4D13" w:rsidRPr="00797D21">
        <w:rPr>
          <w:rFonts w:asciiTheme="minorHAnsi" w:hAnsiTheme="minorHAnsi" w:cstheme="minorHAnsi"/>
          <w:sz w:val="24"/>
        </w:rPr>
        <w:t xml:space="preserve">    </w:t>
      </w:r>
    </w:p>
    <w:p w14:paraId="5842F919" w14:textId="77777777" w:rsidR="0014635E" w:rsidRPr="00797D21" w:rsidRDefault="0014635E" w:rsidP="0014635E">
      <w:pPr>
        <w:tabs>
          <w:tab w:val="left" w:pos="7739"/>
        </w:tabs>
        <w:ind w:left="1422"/>
        <w:rPr>
          <w:rFonts w:asciiTheme="minorHAnsi" w:hAnsiTheme="minorHAnsi" w:cstheme="minorHAnsi"/>
          <w:sz w:val="24"/>
        </w:rPr>
      </w:pPr>
      <w:r w:rsidRPr="00797D21">
        <w:rPr>
          <w:rFonts w:asciiTheme="minorHAnsi" w:hAnsiTheme="minorHAnsi" w:cstheme="minorHAnsi"/>
          <w:sz w:val="24"/>
        </w:rPr>
        <w:t>(vardas,</w:t>
      </w:r>
      <w:r w:rsidRPr="00797D21">
        <w:rPr>
          <w:rFonts w:asciiTheme="minorHAnsi" w:hAnsiTheme="minorHAnsi" w:cstheme="minorHAnsi"/>
          <w:spacing w:val="-3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pavardė,</w:t>
      </w:r>
      <w:r w:rsidRPr="00797D21">
        <w:rPr>
          <w:rFonts w:asciiTheme="minorHAnsi" w:hAnsiTheme="minorHAnsi" w:cstheme="minorHAnsi"/>
          <w:spacing w:val="-2"/>
          <w:sz w:val="24"/>
        </w:rPr>
        <w:t xml:space="preserve"> </w:t>
      </w:r>
      <w:r w:rsidRPr="00797D21">
        <w:rPr>
          <w:rFonts w:asciiTheme="minorHAnsi" w:hAnsiTheme="minorHAnsi" w:cstheme="minorHAnsi"/>
          <w:sz w:val="24"/>
        </w:rPr>
        <w:t>pareigos)</w:t>
      </w:r>
      <w:r w:rsidRPr="00797D21">
        <w:rPr>
          <w:rFonts w:asciiTheme="minorHAnsi" w:hAnsiTheme="minorHAnsi" w:cstheme="minorHAnsi"/>
          <w:sz w:val="24"/>
        </w:rPr>
        <w:tab/>
        <w:t>(parašas)</w:t>
      </w:r>
    </w:p>
    <w:p w14:paraId="3D6B4BAD" w14:textId="77777777" w:rsidR="0014635E" w:rsidRPr="00797D21" w:rsidRDefault="0014635E" w:rsidP="002D4D13">
      <w:pPr>
        <w:spacing w:before="90"/>
        <w:ind w:left="102"/>
        <w:rPr>
          <w:rFonts w:asciiTheme="minorHAnsi" w:hAnsiTheme="minorHAnsi" w:cstheme="minorHAnsi"/>
        </w:rPr>
      </w:pPr>
    </w:p>
    <w:sectPr w:rsidR="0014635E" w:rsidRPr="00797D21">
      <w:type w:val="continuous"/>
      <w:pgSz w:w="11910" w:h="16840"/>
      <w:pgMar w:top="1040" w:right="460" w:bottom="280" w:left="16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928F0"/>
    <w:multiLevelType w:val="hybridMultilevel"/>
    <w:tmpl w:val="7C6243A0"/>
    <w:lvl w:ilvl="0" w:tplc="0427000F">
      <w:start w:val="1"/>
      <w:numFmt w:val="decimal"/>
      <w:lvlText w:val="%1."/>
      <w:lvlJc w:val="left"/>
      <w:pPr>
        <w:ind w:left="961" w:hanging="360"/>
      </w:p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4FDA2EE2"/>
    <w:multiLevelType w:val="hybridMultilevel"/>
    <w:tmpl w:val="9BFEE87C"/>
    <w:lvl w:ilvl="0" w:tplc="88B64D3E">
      <w:start w:val="1"/>
      <w:numFmt w:val="decimal"/>
      <w:lvlText w:val="%1."/>
      <w:lvlJc w:val="center"/>
      <w:pPr>
        <w:ind w:left="720" w:hanging="360"/>
      </w:pPr>
      <w:rPr>
        <w:rFonts w:ascii="Calibri" w:hAnsi="Calibri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25C1A"/>
    <w:multiLevelType w:val="hybridMultilevel"/>
    <w:tmpl w:val="AA2E49FC"/>
    <w:lvl w:ilvl="0" w:tplc="9AD0BD1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580718">
    <w:abstractNumId w:val="0"/>
  </w:num>
  <w:num w:numId="2" w16cid:durableId="1798991123">
    <w:abstractNumId w:val="1"/>
  </w:num>
  <w:num w:numId="3" w16cid:durableId="1009141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820"/>
    <w:rsid w:val="00006B87"/>
    <w:rsid w:val="00035BC7"/>
    <w:rsid w:val="000A4891"/>
    <w:rsid w:val="000B098D"/>
    <w:rsid w:val="001457C8"/>
    <w:rsid w:val="0014635E"/>
    <w:rsid w:val="001912E1"/>
    <w:rsid w:val="00197838"/>
    <w:rsid w:val="001A2F0D"/>
    <w:rsid w:val="001D3964"/>
    <w:rsid w:val="001F5CD4"/>
    <w:rsid w:val="002422CD"/>
    <w:rsid w:val="002954FA"/>
    <w:rsid w:val="002A7818"/>
    <w:rsid w:val="002D4D13"/>
    <w:rsid w:val="002E0331"/>
    <w:rsid w:val="002F27F6"/>
    <w:rsid w:val="003618FF"/>
    <w:rsid w:val="0037525B"/>
    <w:rsid w:val="00377C25"/>
    <w:rsid w:val="003C3EC9"/>
    <w:rsid w:val="003D396C"/>
    <w:rsid w:val="004673C9"/>
    <w:rsid w:val="00485DD8"/>
    <w:rsid w:val="00493BE8"/>
    <w:rsid w:val="004A6546"/>
    <w:rsid w:val="004E47D8"/>
    <w:rsid w:val="004F0831"/>
    <w:rsid w:val="00517EFE"/>
    <w:rsid w:val="005545F0"/>
    <w:rsid w:val="00583348"/>
    <w:rsid w:val="005835B8"/>
    <w:rsid w:val="005B3969"/>
    <w:rsid w:val="005D0021"/>
    <w:rsid w:val="005E023B"/>
    <w:rsid w:val="0062548C"/>
    <w:rsid w:val="0065010D"/>
    <w:rsid w:val="00695B39"/>
    <w:rsid w:val="007108EC"/>
    <w:rsid w:val="00715AB5"/>
    <w:rsid w:val="00783849"/>
    <w:rsid w:val="007934B3"/>
    <w:rsid w:val="00793593"/>
    <w:rsid w:val="00797D21"/>
    <w:rsid w:val="007A2D8E"/>
    <w:rsid w:val="007D0824"/>
    <w:rsid w:val="0083472F"/>
    <w:rsid w:val="00874CDC"/>
    <w:rsid w:val="0087617C"/>
    <w:rsid w:val="00893ACA"/>
    <w:rsid w:val="008C7C67"/>
    <w:rsid w:val="008F1E72"/>
    <w:rsid w:val="00930E4C"/>
    <w:rsid w:val="009B670C"/>
    <w:rsid w:val="009C1DC6"/>
    <w:rsid w:val="009E431F"/>
    <w:rsid w:val="00A07099"/>
    <w:rsid w:val="00A24820"/>
    <w:rsid w:val="00A403B4"/>
    <w:rsid w:val="00A96DC0"/>
    <w:rsid w:val="00AA0644"/>
    <w:rsid w:val="00AB4EF4"/>
    <w:rsid w:val="00AC513F"/>
    <w:rsid w:val="00AD0B12"/>
    <w:rsid w:val="00AD1301"/>
    <w:rsid w:val="00AD17D9"/>
    <w:rsid w:val="00B328F2"/>
    <w:rsid w:val="00B61E89"/>
    <w:rsid w:val="00B74867"/>
    <w:rsid w:val="00B83013"/>
    <w:rsid w:val="00C57958"/>
    <w:rsid w:val="00C70846"/>
    <w:rsid w:val="00CE42DA"/>
    <w:rsid w:val="00D0531E"/>
    <w:rsid w:val="00D161A4"/>
    <w:rsid w:val="00D3704C"/>
    <w:rsid w:val="00D645E4"/>
    <w:rsid w:val="00DD31CF"/>
    <w:rsid w:val="00DE68D2"/>
    <w:rsid w:val="00E55A8E"/>
    <w:rsid w:val="00ED290A"/>
    <w:rsid w:val="00EE6B85"/>
    <w:rsid w:val="00EF3332"/>
    <w:rsid w:val="00EF376A"/>
    <w:rsid w:val="00F71858"/>
    <w:rsid w:val="00F9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55C96"/>
  <w15:docId w15:val="{6B282313-611A-48BE-9162-44E5D55A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0"/>
      <w:szCs w:val="20"/>
    </w:rPr>
  </w:style>
  <w:style w:type="paragraph" w:styleId="Pavadinimas">
    <w:name w:val="Title"/>
    <w:basedOn w:val="prastasis"/>
    <w:uiPriority w:val="1"/>
    <w:qFormat/>
    <w:pPr>
      <w:ind w:left="1280" w:right="1284"/>
      <w:jc w:val="center"/>
    </w:pPr>
    <w:rPr>
      <w:b/>
      <w:bCs/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</w:style>
  <w:style w:type="character" w:styleId="Emfaz">
    <w:name w:val="Emphasis"/>
    <w:basedOn w:val="Numatytasispastraiposriftas"/>
    <w:uiPriority w:val="20"/>
    <w:qFormat/>
    <w:rsid w:val="00AD0B12"/>
    <w:rPr>
      <w:i/>
      <w:iCs/>
    </w:rPr>
  </w:style>
  <w:style w:type="character" w:styleId="Grietas">
    <w:name w:val="Strong"/>
    <w:basedOn w:val="Numatytasispastraiposriftas"/>
    <w:uiPriority w:val="22"/>
    <w:qFormat/>
    <w:rsid w:val="00EE6B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76B13-E299-4A4C-BFD6-86378003A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1223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Daiva Martinkutė</dc:creator>
  <cp:lastModifiedBy>Daiva Martinkutė</cp:lastModifiedBy>
  <cp:revision>3</cp:revision>
  <dcterms:created xsi:type="dcterms:W3CDTF">2026-09-21T07:58:00Z</dcterms:created>
  <dcterms:modified xsi:type="dcterms:W3CDTF">2026-09-22T12:15:00Z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2021-04-08T00:00:00Z</vt:filetime>
  </property>
</Properties>
</file>